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21CB3" w14:textId="246EDDC1" w:rsidR="00172528" w:rsidRDefault="00172528" w:rsidP="00E7465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/>
        </w:rPr>
      </w:pPr>
      <w:r>
        <w:rPr>
          <w:b/>
          <w:noProof/>
          <w:szCs w:val="28"/>
          <w:lang w:val="uk-UA" w:eastAsia="uk-UA"/>
          <w14:ligatures w14:val="standardContextual"/>
        </w:rPr>
        <w:drawing>
          <wp:inline distT="0" distB="0" distL="0" distR="0" wp14:anchorId="7133BC64" wp14:editId="1155D23B">
            <wp:extent cx="495300" cy="6604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9C065" w14:textId="77777777" w:rsidR="00E74659" w:rsidRPr="00172528" w:rsidRDefault="00E74659" w:rsidP="00E7465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/>
        </w:rPr>
      </w:pPr>
      <w:proofErr w:type="spellStart"/>
      <w:r w:rsidRPr="00172528">
        <w:rPr>
          <w:rFonts w:eastAsia="Times New Roman" w:cs="Times New Roman"/>
          <w:b/>
          <w:sz w:val="24"/>
          <w:szCs w:val="24"/>
          <w:lang w:val="uk-UA"/>
        </w:rPr>
        <w:t>Мартинівська</w:t>
      </w:r>
      <w:proofErr w:type="spellEnd"/>
      <w:r w:rsidRPr="00172528">
        <w:rPr>
          <w:rFonts w:eastAsia="Times New Roman" w:cs="Times New Roman"/>
          <w:b/>
          <w:sz w:val="24"/>
          <w:szCs w:val="24"/>
          <w:lang w:val="uk-UA"/>
        </w:rPr>
        <w:t xml:space="preserve"> гімназія </w:t>
      </w:r>
    </w:p>
    <w:p w14:paraId="0DD6B664" w14:textId="77777777" w:rsidR="00E74659" w:rsidRPr="00172528" w:rsidRDefault="00E74659" w:rsidP="00E7465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/>
        </w:rPr>
      </w:pPr>
      <w:proofErr w:type="spellStart"/>
      <w:r w:rsidRPr="00172528">
        <w:rPr>
          <w:rFonts w:eastAsia="Times New Roman" w:cs="Times New Roman"/>
          <w:b/>
          <w:sz w:val="24"/>
          <w:szCs w:val="24"/>
          <w:lang w:val="uk-UA"/>
        </w:rPr>
        <w:t>Великобудищанської</w:t>
      </w:r>
      <w:proofErr w:type="spellEnd"/>
      <w:r w:rsidRPr="00172528">
        <w:rPr>
          <w:rFonts w:eastAsia="Times New Roman" w:cs="Times New Roman"/>
          <w:b/>
          <w:sz w:val="24"/>
          <w:szCs w:val="24"/>
          <w:lang w:val="uk-UA"/>
        </w:rPr>
        <w:t xml:space="preserve">  сільської  ради Полтавської області</w:t>
      </w:r>
    </w:p>
    <w:p w14:paraId="011FC9B0" w14:textId="77777777" w:rsidR="00E74659" w:rsidRPr="00172528" w:rsidRDefault="00E74659" w:rsidP="00E74659">
      <w:pPr>
        <w:spacing w:after="0"/>
        <w:jc w:val="center"/>
        <w:rPr>
          <w:rFonts w:eastAsia="Times New Roman" w:cs="Times New Roman"/>
          <w:sz w:val="24"/>
          <w:szCs w:val="24"/>
          <w:lang w:val="uk-UA"/>
        </w:rPr>
      </w:pPr>
      <w:r w:rsidRPr="00172528">
        <w:rPr>
          <w:rFonts w:eastAsia="Times New Roman" w:cs="Times New Roman"/>
          <w:sz w:val="24"/>
          <w:szCs w:val="24"/>
          <w:lang w:val="uk-UA"/>
        </w:rPr>
        <w:t xml:space="preserve">провулок  Шкільний, 11, с. </w:t>
      </w:r>
      <w:proofErr w:type="spellStart"/>
      <w:r w:rsidRPr="00172528">
        <w:rPr>
          <w:rFonts w:eastAsia="Times New Roman" w:cs="Times New Roman"/>
          <w:sz w:val="24"/>
          <w:szCs w:val="24"/>
          <w:lang w:val="uk-UA"/>
        </w:rPr>
        <w:t>Мартинівка</w:t>
      </w:r>
      <w:proofErr w:type="spellEnd"/>
      <w:r w:rsidRPr="00172528">
        <w:rPr>
          <w:rFonts w:eastAsia="Times New Roman" w:cs="Times New Roman"/>
          <w:sz w:val="24"/>
          <w:szCs w:val="24"/>
          <w:lang w:val="uk-UA"/>
        </w:rPr>
        <w:t xml:space="preserve"> Гадяцького району, </w:t>
      </w:r>
    </w:p>
    <w:p w14:paraId="3B89109F" w14:textId="77777777" w:rsidR="00E74659" w:rsidRPr="00172528" w:rsidRDefault="00E74659" w:rsidP="00E74659">
      <w:pPr>
        <w:spacing w:after="0"/>
        <w:jc w:val="center"/>
        <w:rPr>
          <w:rFonts w:eastAsia="Times New Roman" w:cs="Times New Roman"/>
          <w:sz w:val="24"/>
          <w:szCs w:val="24"/>
          <w:lang w:val="uk-UA"/>
        </w:rPr>
      </w:pPr>
      <w:r w:rsidRPr="00172528">
        <w:rPr>
          <w:rFonts w:eastAsia="Times New Roman" w:cs="Times New Roman"/>
          <w:sz w:val="24"/>
          <w:szCs w:val="24"/>
          <w:lang w:val="uk-UA"/>
        </w:rPr>
        <w:t xml:space="preserve">Полтавської області, 37361 тел. 0 (5354) 56-2-40, </w:t>
      </w:r>
    </w:p>
    <w:p w14:paraId="144F79A2" w14:textId="77777777" w:rsidR="00E74659" w:rsidRPr="00172528" w:rsidRDefault="00E74659" w:rsidP="00E74659">
      <w:pPr>
        <w:spacing w:after="0"/>
        <w:jc w:val="center"/>
        <w:rPr>
          <w:rFonts w:eastAsia="Times New Roman" w:cs="Times New Roman"/>
          <w:sz w:val="24"/>
          <w:szCs w:val="24"/>
          <w:lang w:val="uk-UA"/>
        </w:rPr>
      </w:pPr>
      <w:r w:rsidRPr="00172528">
        <w:rPr>
          <w:rFonts w:eastAsia="Times New Roman" w:cs="Times New Roman"/>
          <w:sz w:val="24"/>
          <w:szCs w:val="24"/>
          <w:lang w:val="uk-UA"/>
        </w:rPr>
        <w:t xml:space="preserve">е-mail: </w:t>
      </w:r>
      <w:hyperlink r:id="rId7" w:history="1">
        <w:r w:rsidRPr="00172528">
          <w:rPr>
            <w:rStyle w:val="a3"/>
            <w:rFonts w:eastAsia="Times New Roman" w:cs="Times New Roman"/>
            <w:sz w:val="24"/>
            <w:szCs w:val="24"/>
            <w:lang w:val="en-US"/>
          </w:rPr>
          <w:t>martinivsjka</w:t>
        </w:r>
        <w:r w:rsidRPr="00172528">
          <w:rPr>
            <w:rStyle w:val="a3"/>
            <w:rFonts w:eastAsia="Times New Roman" w:cs="Times New Roman"/>
            <w:sz w:val="24"/>
            <w:szCs w:val="24"/>
            <w:lang w:val="uk-UA"/>
          </w:rPr>
          <w:t>-</w:t>
        </w:r>
        <w:r w:rsidRPr="00172528">
          <w:rPr>
            <w:rStyle w:val="a3"/>
            <w:rFonts w:eastAsia="Times New Roman" w:cs="Times New Roman"/>
            <w:sz w:val="24"/>
            <w:szCs w:val="24"/>
            <w:lang w:val="en-US"/>
          </w:rPr>
          <w:t>shkola</w:t>
        </w:r>
        <w:r w:rsidRPr="00172528">
          <w:rPr>
            <w:rStyle w:val="a3"/>
            <w:rFonts w:eastAsia="Times New Roman" w:cs="Times New Roman"/>
            <w:sz w:val="24"/>
            <w:szCs w:val="24"/>
            <w:lang w:val="uk-UA"/>
          </w:rPr>
          <w:t>@</w:t>
        </w:r>
        <w:r w:rsidRPr="00172528">
          <w:rPr>
            <w:rStyle w:val="a3"/>
            <w:rFonts w:eastAsia="Times New Roman" w:cs="Times New Roman"/>
            <w:sz w:val="24"/>
            <w:szCs w:val="24"/>
            <w:lang w:val="en-US"/>
          </w:rPr>
          <w:t>meta</w:t>
        </w:r>
        <w:r w:rsidRPr="00172528">
          <w:rPr>
            <w:rStyle w:val="a3"/>
            <w:rFonts w:eastAsia="Times New Roman" w:cs="Times New Roman"/>
            <w:sz w:val="24"/>
            <w:szCs w:val="24"/>
            <w:lang w:val="uk-UA"/>
          </w:rPr>
          <w:t>.</w:t>
        </w:r>
        <w:proofErr w:type="spellStart"/>
        <w:r w:rsidRPr="00172528">
          <w:rPr>
            <w:rStyle w:val="a3"/>
            <w:rFonts w:eastAsia="Times New Roman" w:cs="Times New Roman"/>
            <w:sz w:val="24"/>
            <w:szCs w:val="24"/>
            <w:lang w:val="en-US"/>
          </w:rPr>
          <w:t>ua</w:t>
        </w:r>
        <w:proofErr w:type="spellEnd"/>
      </w:hyperlink>
      <w:r w:rsidRPr="00172528">
        <w:rPr>
          <w:rFonts w:eastAsia="Times New Roman" w:cs="Times New Roman"/>
          <w:sz w:val="24"/>
          <w:szCs w:val="24"/>
          <w:lang w:val="uk-UA"/>
        </w:rPr>
        <w:t xml:space="preserve"> Код ЄДРПОУ 23545966</w:t>
      </w:r>
    </w:p>
    <w:p w14:paraId="3A5227E4" w14:textId="77777777" w:rsidR="00E74659" w:rsidRPr="00172528" w:rsidRDefault="00E74659" w:rsidP="00E74659">
      <w:pPr>
        <w:spacing w:after="0"/>
        <w:jc w:val="center"/>
        <w:rPr>
          <w:rFonts w:eastAsia="Times New Roman" w:cs="Times New Roman"/>
          <w:sz w:val="24"/>
          <w:szCs w:val="24"/>
          <w:lang w:val="uk-UA"/>
        </w:rPr>
      </w:pPr>
    </w:p>
    <w:p w14:paraId="47FA00EF" w14:textId="77777777" w:rsidR="00E74659" w:rsidRPr="00172528" w:rsidRDefault="00E74659" w:rsidP="00E74659">
      <w:pPr>
        <w:spacing w:after="0"/>
        <w:jc w:val="center"/>
        <w:rPr>
          <w:rFonts w:eastAsia="Times New Roman" w:cs="Times New Roman"/>
          <w:sz w:val="24"/>
          <w:szCs w:val="24"/>
          <w:lang w:val="uk-UA" w:eastAsia="uk-UA"/>
        </w:rPr>
      </w:pPr>
      <w:r w:rsidRPr="00172528">
        <w:rPr>
          <w:rFonts w:eastAsia="Times New Roman" w:cs="Times New Roman"/>
          <w:sz w:val="24"/>
          <w:szCs w:val="24"/>
          <w:lang w:val="uk-UA" w:eastAsia="uk-UA"/>
        </w:rPr>
        <w:t>НАКАЗ</w:t>
      </w:r>
    </w:p>
    <w:p w14:paraId="5D02BCCB" w14:textId="77777777" w:rsidR="00E74659" w:rsidRPr="00172528" w:rsidRDefault="00E74659" w:rsidP="00E74659">
      <w:pPr>
        <w:jc w:val="center"/>
        <w:rPr>
          <w:rFonts w:eastAsia="Times New Roman" w:cs="Times New Roman"/>
          <w:sz w:val="24"/>
          <w:szCs w:val="24"/>
          <w:lang w:val="uk-UA" w:eastAsia="uk-UA"/>
        </w:rPr>
      </w:pPr>
    </w:p>
    <w:p w14:paraId="4D11AE22" w14:textId="1E33120E" w:rsidR="00E74659" w:rsidRPr="00172528" w:rsidRDefault="00686A7B" w:rsidP="00E74659">
      <w:pPr>
        <w:jc w:val="both"/>
        <w:rPr>
          <w:rFonts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/>
          <w:sz w:val="24"/>
          <w:szCs w:val="24"/>
          <w:lang w:val="uk-UA" w:eastAsia="uk-UA"/>
        </w:rPr>
        <w:t xml:space="preserve"> 19.09</w:t>
      </w:r>
      <w:r w:rsidR="00481433">
        <w:rPr>
          <w:rFonts w:eastAsia="Times New Roman" w:cs="Times New Roman"/>
          <w:sz w:val="24"/>
          <w:szCs w:val="24"/>
          <w:lang w:val="uk-UA" w:eastAsia="uk-UA"/>
        </w:rPr>
        <w:t>. 2025</w:t>
      </w:r>
      <w:r w:rsidR="00E74659" w:rsidRPr="00172528">
        <w:rPr>
          <w:rFonts w:eastAsia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</w:t>
      </w:r>
      <w:r w:rsidR="00F93F31" w:rsidRPr="00172528">
        <w:rPr>
          <w:rFonts w:eastAsia="Times New Roman" w:cs="Times New Roman"/>
          <w:sz w:val="24"/>
          <w:szCs w:val="24"/>
          <w:lang w:val="uk-UA" w:eastAsia="uk-UA"/>
        </w:rPr>
        <w:t xml:space="preserve">                   </w:t>
      </w:r>
      <w:r>
        <w:rPr>
          <w:rFonts w:eastAsia="Times New Roman" w:cs="Times New Roman"/>
          <w:sz w:val="24"/>
          <w:szCs w:val="24"/>
          <w:lang w:val="uk-UA" w:eastAsia="uk-UA"/>
        </w:rPr>
        <w:t xml:space="preserve">    № 119</w:t>
      </w:r>
      <w:r w:rsidR="00E74659" w:rsidRPr="00172528">
        <w:rPr>
          <w:rFonts w:eastAsia="Times New Roman" w:cs="Times New Roman"/>
          <w:sz w:val="24"/>
          <w:szCs w:val="24"/>
          <w:lang w:val="uk-UA" w:eastAsia="uk-UA"/>
        </w:rPr>
        <w:t xml:space="preserve">    </w:t>
      </w:r>
    </w:p>
    <w:p w14:paraId="392106BA" w14:textId="77777777" w:rsidR="00AB18B8" w:rsidRPr="00172528" w:rsidRDefault="00AB18B8" w:rsidP="008C41D0">
      <w:pPr>
        <w:tabs>
          <w:tab w:val="left" w:pos="4111"/>
        </w:tabs>
        <w:spacing w:after="120"/>
        <w:rPr>
          <w:rFonts w:eastAsia="Calibri" w:cs="Times New Roman"/>
          <w:b/>
          <w:sz w:val="24"/>
          <w:szCs w:val="24"/>
          <w:lang w:val="uk-UA"/>
        </w:rPr>
      </w:pPr>
    </w:p>
    <w:p w14:paraId="615C6695" w14:textId="261B179A" w:rsidR="00981A1B" w:rsidRPr="00172528" w:rsidRDefault="008C41D0" w:rsidP="00981A1B">
      <w:pPr>
        <w:autoSpaceDE w:val="0"/>
        <w:autoSpaceDN w:val="0"/>
        <w:adjustRightInd w:val="0"/>
        <w:spacing w:after="0"/>
        <w:contextualSpacing/>
        <w:textAlignment w:val="center"/>
        <w:rPr>
          <w:rFonts w:eastAsia="Calibri" w:cs="Times New Roman"/>
          <w:b/>
          <w:bCs/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b/>
          <w:bCs/>
          <w:color w:val="000000"/>
          <w:sz w:val="24"/>
          <w:szCs w:val="24"/>
          <w:lang w:val="uk-UA"/>
        </w:rPr>
        <w:t xml:space="preserve">Про </w:t>
      </w:r>
      <w:r w:rsidR="00981A1B" w:rsidRPr="00172528">
        <w:rPr>
          <w:rFonts w:eastAsia="Calibri" w:cs="Times New Roman"/>
          <w:b/>
          <w:bCs/>
          <w:color w:val="000000"/>
          <w:sz w:val="24"/>
          <w:szCs w:val="24"/>
          <w:lang w:val="uk-UA"/>
        </w:rPr>
        <w:t xml:space="preserve">організацію </w:t>
      </w:r>
      <w:r w:rsidR="0028476F" w:rsidRPr="00172528">
        <w:rPr>
          <w:rFonts w:eastAsia="Calibri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981A1B" w:rsidRPr="00172528">
        <w:rPr>
          <w:rFonts w:eastAsia="Calibri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14:paraId="756CC923" w14:textId="77777777" w:rsidR="00981A1B" w:rsidRPr="00172528" w:rsidRDefault="00981A1B" w:rsidP="00981A1B">
      <w:pPr>
        <w:autoSpaceDE w:val="0"/>
        <w:autoSpaceDN w:val="0"/>
        <w:adjustRightInd w:val="0"/>
        <w:spacing w:after="0"/>
        <w:contextualSpacing/>
        <w:textAlignment w:val="center"/>
        <w:rPr>
          <w:rFonts w:eastAsia="Calibri" w:cs="Times New Roman"/>
          <w:b/>
          <w:bCs/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b/>
          <w:bCs/>
          <w:color w:val="000000"/>
          <w:sz w:val="24"/>
          <w:szCs w:val="24"/>
          <w:lang w:val="uk-UA"/>
        </w:rPr>
        <w:t xml:space="preserve">атестації педагогічних працівників </w:t>
      </w:r>
    </w:p>
    <w:p w14:paraId="78437925" w14:textId="621FF702" w:rsidR="008C41D0" w:rsidRPr="00172528" w:rsidRDefault="00481433" w:rsidP="00981A1B">
      <w:pPr>
        <w:autoSpaceDE w:val="0"/>
        <w:autoSpaceDN w:val="0"/>
        <w:adjustRightInd w:val="0"/>
        <w:spacing w:after="0"/>
        <w:contextualSpacing/>
        <w:textAlignment w:val="center"/>
        <w:rPr>
          <w:rFonts w:eastAsia="Calibri" w:cs="Times New Roman"/>
          <w:b/>
          <w:bCs/>
          <w:color w:val="000000"/>
          <w:sz w:val="24"/>
          <w:szCs w:val="24"/>
          <w:lang w:val="uk-UA"/>
        </w:rPr>
      </w:pPr>
      <w:r>
        <w:rPr>
          <w:rFonts w:eastAsia="Calibri" w:cs="Times New Roman"/>
          <w:b/>
          <w:bCs/>
          <w:color w:val="000000"/>
          <w:sz w:val="24"/>
          <w:szCs w:val="24"/>
          <w:lang w:val="uk-UA"/>
        </w:rPr>
        <w:t>у 2025/2026</w:t>
      </w:r>
      <w:r w:rsidR="006E4736" w:rsidRPr="00172528">
        <w:rPr>
          <w:rFonts w:eastAsia="Calibri" w:cs="Times New Roman"/>
          <w:b/>
          <w:bCs/>
          <w:color w:val="000000"/>
          <w:sz w:val="24"/>
          <w:szCs w:val="24"/>
          <w:lang w:val="uk-UA"/>
        </w:rPr>
        <w:t xml:space="preserve"> навчальному році</w:t>
      </w:r>
    </w:p>
    <w:p w14:paraId="5F391362" w14:textId="77777777" w:rsidR="006E4736" w:rsidRPr="00172528" w:rsidRDefault="006E4736" w:rsidP="008C41D0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</w:p>
    <w:p w14:paraId="34579CC3" w14:textId="4093AB99" w:rsidR="008C41D0" w:rsidRPr="00172528" w:rsidRDefault="008C41D0" w:rsidP="00830586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spacing w:val="4"/>
          <w:sz w:val="24"/>
          <w:szCs w:val="24"/>
          <w:lang w:val="uk-UA"/>
        </w:rPr>
      </w:pPr>
      <w:r w:rsidRPr="00172528">
        <w:rPr>
          <w:rFonts w:eastAsia="Calibri" w:cs="Times New Roman"/>
          <w:spacing w:val="4"/>
          <w:sz w:val="24"/>
          <w:szCs w:val="24"/>
          <w:lang w:val="uk-UA"/>
        </w:rPr>
        <w:t>Відповідно</w:t>
      </w:r>
      <w:r w:rsidR="00981A1B" w:rsidRPr="00172528">
        <w:rPr>
          <w:rFonts w:eastAsia="Calibri" w:cs="Times New Roman"/>
          <w:spacing w:val="4"/>
          <w:sz w:val="24"/>
          <w:szCs w:val="24"/>
          <w:lang w:val="uk-UA"/>
        </w:rPr>
        <w:t xml:space="preserve"> до</w:t>
      </w:r>
      <w:r w:rsidRPr="00172528">
        <w:rPr>
          <w:rFonts w:eastAsia="Calibri" w:cs="Times New Roman"/>
          <w:spacing w:val="4"/>
          <w:sz w:val="24"/>
          <w:szCs w:val="24"/>
          <w:lang w:val="uk-UA"/>
        </w:rPr>
        <w:t xml:space="preserve"> </w:t>
      </w:r>
      <w:r w:rsidR="00AB18B8" w:rsidRPr="00172528">
        <w:rPr>
          <w:rFonts w:cs="Times New Roman"/>
          <w:sz w:val="24"/>
          <w:szCs w:val="24"/>
          <w:shd w:val="clear" w:color="auto" w:fill="FFFFFF"/>
        </w:rPr>
        <w:t> </w:t>
      </w:r>
      <w:hyperlink r:id="rId8" w:anchor="Text" w:tgtFrame="_blank" w:history="1">
        <w:r w:rsidR="00AB18B8" w:rsidRPr="00172528">
          <w:rPr>
            <w:rStyle w:val="a3"/>
            <w:rFonts w:cs="Times New Roman"/>
            <w:color w:val="auto"/>
            <w:sz w:val="24"/>
            <w:szCs w:val="24"/>
            <w:shd w:val="clear" w:color="auto" w:fill="FFFFFF"/>
            <w:lang w:val="uk-UA"/>
          </w:rPr>
          <w:t>Положення про атестацію педагогічних працівників, затверджене наказом МОН від 09.09.2022</w:t>
        </w:r>
      </w:hyperlink>
      <w:r w:rsidR="00ED7E6C" w:rsidRPr="00172528">
        <w:rPr>
          <w:rFonts w:cs="Times New Roman"/>
          <w:sz w:val="24"/>
          <w:szCs w:val="24"/>
          <w:u w:val="single"/>
          <w:lang w:val="uk-UA"/>
        </w:rPr>
        <w:t xml:space="preserve"> </w:t>
      </w:r>
      <w:r w:rsidR="00981A1B" w:rsidRPr="00172528">
        <w:rPr>
          <w:rFonts w:eastAsia="Calibri" w:cs="Times New Roman"/>
          <w:spacing w:val="4"/>
          <w:sz w:val="24"/>
          <w:szCs w:val="24"/>
          <w:u w:val="single"/>
          <w:lang w:val="uk-UA"/>
        </w:rPr>
        <w:t>№ 805</w:t>
      </w:r>
      <w:r w:rsidRPr="00172528">
        <w:rPr>
          <w:rFonts w:eastAsia="Calibri" w:cs="Times New Roman"/>
          <w:spacing w:val="4"/>
          <w:sz w:val="24"/>
          <w:szCs w:val="24"/>
          <w:lang w:val="uk-UA"/>
        </w:rPr>
        <w:t xml:space="preserve">, </w:t>
      </w:r>
      <w:r w:rsidR="00AB18B8" w:rsidRPr="00172528">
        <w:rPr>
          <w:rStyle w:val="rvts9"/>
          <w:rFonts w:cs="Times New Roman"/>
          <w:bCs/>
          <w:sz w:val="24"/>
          <w:szCs w:val="24"/>
          <w:shd w:val="clear" w:color="auto" w:fill="FFFFFF"/>
          <w:lang w:val="uk-UA"/>
        </w:rPr>
        <w:t>зареєстрованого в Міністерстві</w:t>
      </w:r>
      <w:r w:rsidR="00AB18B8" w:rsidRPr="00172528">
        <w:rPr>
          <w:rFonts w:cs="Times New Roman"/>
          <w:sz w:val="24"/>
          <w:szCs w:val="24"/>
          <w:lang w:val="uk-UA"/>
        </w:rPr>
        <w:t xml:space="preserve"> </w:t>
      </w:r>
      <w:r w:rsidR="00AB18B8" w:rsidRPr="00172528">
        <w:rPr>
          <w:rStyle w:val="rvts9"/>
          <w:rFonts w:cs="Times New Roman"/>
          <w:bCs/>
          <w:sz w:val="24"/>
          <w:szCs w:val="24"/>
          <w:shd w:val="clear" w:color="auto" w:fill="FFFFFF"/>
          <w:lang w:val="uk-UA"/>
        </w:rPr>
        <w:t>юстиції України</w:t>
      </w:r>
      <w:r w:rsidR="00AB18B8" w:rsidRPr="00172528">
        <w:rPr>
          <w:rFonts w:cs="Times New Roman"/>
          <w:sz w:val="24"/>
          <w:szCs w:val="24"/>
          <w:lang w:val="uk-UA"/>
        </w:rPr>
        <w:t xml:space="preserve"> </w:t>
      </w:r>
      <w:r w:rsidR="00AB18B8" w:rsidRPr="00172528">
        <w:rPr>
          <w:rStyle w:val="rvts9"/>
          <w:rFonts w:cs="Times New Roman"/>
          <w:bCs/>
          <w:sz w:val="24"/>
          <w:szCs w:val="24"/>
          <w:shd w:val="clear" w:color="auto" w:fill="FFFFFF"/>
          <w:lang w:val="uk-UA"/>
        </w:rPr>
        <w:t>21 грудня 2022 р.</w:t>
      </w:r>
      <w:r w:rsidR="00AB18B8" w:rsidRPr="00172528">
        <w:rPr>
          <w:rFonts w:cs="Times New Roman"/>
          <w:sz w:val="24"/>
          <w:szCs w:val="24"/>
          <w:lang w:val="uk-UA"/>
        </w:rPr>
        <w:t xml:space="preserve"> </w:t>
      </w:r>
      <w:r w:rsidR="00AB18B8" w:rsidRPr="00172528">
        <w:rPr>
          <w:rStyle w:val="rvts9"/>
          <w:rFonts w:cs="Times New Roman"/>
          <w:bCs/>
          <w:sz w:val="24"/>
          <w:szCs w:val="24"/>
          <w:shd w:val="clear" w:color="auto" w:fill="FFFFFF"/>
          <w:lang w:val="uk-UA"/>
        </w:rPr>
        <w:t xml:space="preserve">за № 1649/38985, </w:t>
      </w:r>
      <w:r w:rsidR="00BF52BC" w:rsidRPr="00172528">
        <w:rPr>
          <w:rFonts w:cs="Times New Roman"/>
          <w:sz w:val="24"/>
          <w:szCs w:val="24"/>
          <w:shd w:val="clear" w:color="auto" w:fill="FFFFFF"/>
          <w:lang w:val="uk-UA"/>
        </w:rPr>
        <w:t xml:space="preserve"> і</w:t>
      </w:r>
      <w:r w:rsidR="00AB18B8" w:rsidRPr="00172528">
        <w:rPr>
          <w:rFonts w:cs="Times New Roman"/>
          <w:sz w:val="24"/>
          <w:szCs w:val="24"/>
          <w:shd w:val="clear" w:color="auto" w:fill="FFFFFF"/>
          <w:lang w:val="uk-UA"/>
        </w:rPr>
        <w:t>з змінами, внесеними згідно з Наказом Міністерства освіти і науки</w:t>
      </w:r>
      <w:r w:rsidR="00AB18B8" w:rsidRPr="00172528">
        <w:rPr>
          <w:rFonts w:cs="Times New Roman"/>
          <w:sz w:val="24"/>
          <w:szCs w:val="24"/>
          <w:lang w:val="uk-UA"/>
        </w:rPr>
        <w:br/>
      </w:r>
      <w:hyperlink r:id="rId9" w:anchor="n4" w:tgtFrame="_blank" w:history="1">
        <w:r w:rsidR="00AB18B8" w:rsidRPr="00172528">
          <w:rPr>
            <w:rStyle w:val="a3"/>
            <w:rFonts w:cs="Times New Roman"/>
            <w:color w:val="auto"/>
            <w:sz w:val="24"/>
            <w:szCs w:val="24"/>
            <w:shd w:val="clear" w:color="auto" w:fill="FFFFFF"/>
            <w:lang w:val="uk-UA"/>
          </w:rPr>
          <w:t>№ 1169 від 23.12.2022</w:t>
        </w:r>
      </w:hyperlink>
      <w:r w:rsidR="00AB18B8" w:rsidRPr="00172528">
        <w:rPr>
          <w:rStyle w:val="rvts9"/>
          <w:rFonts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721ACC" w:rsidRPr="00172528">
        <w:rPr>
          <w:rFonts w:eastAsia="Calibri" w:cs="Times New Roman"/>
          <w:spacing w:val="4"/>
          <w:sz w:val="24"/>
          <w:szCs w:val="24"/>
          <w:lang w:val="uk-UA"/>
        </w:rPr>
        <w:t xml:space="preserve">керуючись </w:t>
      </w:r>
      <w:r w:rsidR="00EA12C1" w:rsidRPr="00172528">
        <w:rPr>
          <w:rFonts w:eastAsia="Calibri" w:cs="Times New Roman"/>
          <w:spacing w:val="4"/>
          <w:sz w:val="24"/>
          <w:szCs w:val="24"/>
          <w:lang w:val="uk-UA"/>
        </w:rPr>
        <w:t>Положення</w:t>
      </w:r>
      <w:r w:rsidR="00721ACC" w:rsidRPr="00172528">
        <w:rPr>
          <w:rFonts w:eastAsia="Calibri" w:cs="Times New Roman"/>
          <w:spacing w:val="4"/>
          <w:sz w:val="24"/>
          <w:szCs w:val="24"/>
          <w:lang w:val="uk-UA"/>
        </w:rPr>
        <w:t>м</w:t>
      </w:r>
      <w:r w:rsidR="00EA12C1" w:rsidRPr="00172528">
        <w:rPr>
          <w:rFonts w:eastAsia="Calibri" w:cs="Times New Roman"/>
          <w:spacing w:val="4"/>
          <w:sz w:val="24"/>
          <w:szCs w:val="24"/>
          <w:lang w:val="uk-UA"/>
        </w:rPr>
        <w:t xml:space="preserve"> про атестацію педагогічних працівників </w:t>
      </w:r>
      <w:proofErr w:type="spellStart"/>
      <w:r w:rsidR="00E74659" w:rsidRPr="00172528">
        <w:rPr>
          <w:rFonts w:eastAsia="Calibri" w:cs="Times New Roman"/>
          <w:spacing w:val="4"/>
          <w:sz w:val="24"/>
          <w:szCs w:val="24"/>
          <w:lang w:val="uk-UA"/>
        </w:rPr>
        <w:t>Мартинівської</w:t>
      </w:r>
      <w:proofErr w:type="spellEnd"/>
      <w:r w:rsidR="00E74659" w:rsidRPr="00172528">
        <w:rPr>
          <w:rFonts w:eastAsia="Calibri" w:cs="Times New Roman"/>
          <w:spacing w:val="4"/>
          <w:sz w:val="24"/>
          <w:szCs w:val="24"/>
          <w:lang w:val="uk-UA"/>
        </w:rPr>
        <w:t xml:space="preserve"> гімназії </w:t>
      </w:r>
      <w:proofErr w:type="spellStart"/>
      <w:r w:rsidR="00E74659" w:rsidRPr="00172528">
        <w:rPr>
          <w:rFonts w:eastAsia="Calibri" w:cs="Times New Roman"/>
          <w:spacing w:val="4"/>
          <w:sz w:val="24"/>
          <w:szCs w:val="24"/>
          <w:lang w:val="uk-UA"/>
        </w:rPr>
        <w:t>Великобудищанської</w:t>
      </w:r>
      <w:proofErr w:type="spellEnd"/>
      <w:r w:rsidR="00E74659" w:rsidRPr="00172528">
        <w:rPr>
          <w:rFonts w:eastAsia="Calibri" w:cs="Times New Roman"/>
          <w:spacing w:val="4"/>
          <w:sz w:val="24"/>
          <w:szCs w:val="24"/>
          <w:lang w:val="uk-UA"/>
        </w:rPr>
        <w:t xml:space="preserve"> сільської</w:t>
      </w:r>
      <w:r w:rsidR="0005662F" w:rsidRPr="00172528">
        <w:rPr>
          <w:rFonts w:eastAsia="Calibri" w:cs="Times New Roman"/>
          <w:spacing w:val="4"/>
          <w:sz w:val="24"/>
          <w:szCs w:val="24"/>
          <w:lang w:val="uk-UA"/>
        </w:rPr>
        <w:t xml:space="preserve"> ради</w:t>
      </w:r>
      <w:r w:rsidR="00EA12C1" w:rsidRPr="00172528">
        <w:rPr>
          <w:rFonts w:eastAsia="Calibri" w:cs="Times New Roman"/>
          <w:spacing w:val="4"/>
          <w:sz w:val="24"/>
          <w:szCs w:val="24"/>
          <w:lang w:val="uk-UA"/>
        </w:rPr>
        <w:t xml:space="preserve">, затвердженого наказом від </w:t>
      </w:r>
      <w:r w:rsidR="00F93F31" w:rsidRPr="00172528">
        <w:rPr>
          <w:rFonts w:eastAsia="Calibri" w:cs="Times New Roman"/>
          <w:spacing w:val="4"/>
          <w:sz w:val="24"/>
          <w:szCs w:val="24"/>
          <w:lang w:val="uk-UA"/>
        </w:rPr>
        <w:t>1</w:t>
      </w:r>
      <w:r w:rsidR="00E8251A" w:rsidRPr="00172528">
        <w:rPr>
          <w:rFonts w:eastAsia="Calibri" w:cs="Times New Roman"/>
          <w:spacing w:val="4"/>
          <w:sz w:val="24"/>
          <w:szCs w:val="24"/>
          <w:lang w:val="uk-UA"/>
        </w:rPr>
        <w:t>8.</w:t>
      </w:r>
      <w:r w:rsidR="00BF52BC" w:rsidRPr="00172528">
        <w:rPr>
          <w:rFonts w:eastAsia="Calibri" w:cs="Times New Roman"/>
          <w:spacing w:val="4"/>
          <w:sz w:val="24"/>
          <w:szCs w:val="24"/>
          <w:lang w:val="uk-UA"/>
        </w:rPr>
        <w:t xml:space="preserve"> </w:t>
      </w:r>
      <w:r w:rsidR="00353F9C" w:rsidRPr="00172528">
        <w:rPr>
          <w:rFonts w:eastAsia="Calibri" w:cs="Times New Roman"/>
          <w:spacing w:val="4"/>
          <w:sz w:val="24"/>
          <w:szCs w:val="24"/>
          <w:lang w:val="uk-UA"/>
        </w:rPr>
        <w:t> 2023 року № </w:t>
      </w:r>
      <w:r w:rsidR="00F93F31" w:rsidRPr="00172528">
        <w:rPr>
          <w:rFonts w:eastAsia="Calibri" w:cs="Times New Roman"/>
          <w:spacing w:val="4"/>
          <w:sz w:val="24"/>
          <w:szCs w:val="24"/>
          <w:lang w:val="uk-UA"/>
        </w:rPr>
        <w:t>117</w:t>
      </w:r>
      <w:r w:rsidR="00353F9C" w:rsidRPr="00172528">
        <w:rPr>
          <w:rFonts w:eastAsia="Calibri" w:cs="Times New Roman"/>
          <w:spacing w:val="4"/>
          <w:sz w:val="24"/>
          <w:szCs w:val="24"/>
          <w:lang w:val="uk-UA"/>
        </w:rPr>
        <w:t xml:space="preserve">, </w:t>
      </w:r>
      <w:r w:rsidRPr="00172528">
        <w:rPr>
          <w:rFonts w:eastAsia="Calibri" w:cs="Times New Roman"/>
          <w:spacing w:val="4"/>
          <w:sz w:val="24"/>
          <w:szCs w:val="24"/>
          <w:lang w:val="uk-UA"/>
        </w:rPr>
        <w:t xml:space="preserve">з метою </w:t>
      </w:r>
      <w:r w:rsidR="00BF52BC" w:rsidRPr="00172528">
        <w:rPr>
          <w:rFonts w:cs="Times New Roman"/>
          <w:sz w:val="24"/>
          <w:szCs w:val="24"/>
          <w:lang w:val="uk-UA"/>
        </w:rPr>
        <w:t>стимулювання якісної педагогічної діяльності, розвитку творчої ініціативи</w:t>
      </w:r>
      <w:r w:rsidR="00BF52BC" w:rsidRPr="00172528">
        <w:rPr>
          <w:rFonts w:eastAsia="Calibri" w:cs="Times New Roman"/>
          <w:spacing w:val="4"/>
          <w:sz w:val="24"/>
          <w:szCs w:val="24"/>
          <w:lang w:val="uk-UA"/>
        </w:rPr>
        <w:t xml:space="preserve">. </w:t>
      </w:r>
      <w:r w:rsidR="00830586" w:rsidRPr="00172528">
        <w:rPr>
          <w:rFonts w:eastAsia="Calibri" w:cs="Times New Roman"/>
          <w:spacing w:val="4"/>
          <w:sz w:val="24"/>
          <w:szCs w:val="24"/>
          <w:lang w:val="uk-UA"/>
        </w:rPr>
        <w:t>всебічного та комплексного оцінювання педагогічної діяльності педагогічних працівників закладу</w:t>
      </w:r>
    </w:p>
    <w:p w14:paraId="39374EDC" w14:textId="77777777" w:rsidR="00BF52BC" w:rsidRPr="00172528" w:rsidRDefault="00BF52BC" w:rsidP="00830586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</w:p>
    <w:p w14:paraId="2025A5BB" w14:textId="77777777" w:rsidR="008C41D0" w:rsidRPr="00172528" w:rsidRDefault="008C41D0" w:rsidP="00830586">
      <w:pPr>
        <w:autoSpaceDE w:val="0"/>
        <w:autoSpaceDN w:val="0"/>
        <w:adjustRightInd w:val="0"/>
        <w:spacing w:before="120" w:after="120"/>
        <w:jc w:val="both"/>
        <w:textAlignment w:val="center"/>
        <w:rPr>
          <w:rFonts w:eastAsia="Calibri" w:cs="Times New Roman"/>
          <w:b/>
          <w:bCs/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b/>
          <w:bCs/>
          <w:color w:val="000000"/>
          <w:sz w:val="24"/>
          <w:szCs w:val="24"/>
          <w:lang w:val="uk-UA"/>
        </w:rPr>
        <w:t>НАКАЗУЮ:</w:t>
      </w:r>
    </w:p>
    <w:p w14:paraId="2977FBE7" w14:textId="49B0A27C" w:rsidR="008C41D0" w:rsidRPr="00172528" w:rsidRDefault="008C41D0" w:rsidP="00CC5CE8">
      <w:pPr>
        <w:autoSpaceDE w:val="0"/>
        <w:autoSpaceDN w:val="0"/>
        <w:adjustRightInd w:val="0"/>
        <w:spacing w:after="120"/>
        <w:ind w:firstLine="454"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color w:val="000000"/>
          <w:sz w:val="24"/>
          <w:szCs w:val="24"/>
          <w:lang w:val="uk-UA"/>
        </w:rPr>
        <w:t xml:space="preserve">1. Створити атестаційну комісію для атестації педагогічних працівників </w:t>
      </w:r>
      <w:r w:rsidR="00CC5CE8" w:rsidRPr="00172528">
        <w:rPr>
          <w:rFonts w:eastAsia="Calibri" w:cs="Times New Roman"/>
          <w:color w:val="000000"/>
          <w:sz w:val="24"/>
          <w:szCs w:val="24"/>
          <w:lang w:val="uk-UA"/>
        </w:rPr>
        <w:t xml:space="preserve">закладу </w:t>
      </w:r>
      <w:r w:rsidR="00481433">
        <w:rPr>
          <w:rFonts w:eastAsia="Calibri" w:cs="Times New Roman"/>
          <w:color w:val="000000"/>
          <w:sz w:val="24"/>
          <w:szCs w:val="24"/>
          <w:lang w:val="uk-UA"/>
        </w:rPr>
        <w:t>у 2025/2026</w:t>
      </w:r>
      <w:r w:rsidRPr="00172528">
        <w:rPr>
          <w:rFonts w:eastAsia="Calibri" w:cs="Times New Roman"/>
          <w:color w:val="000000"/>
          <w:sz w:val="24"/>
          <w:szCs w:val="24"/>
          <w:lang w:val="uk-UA"/>
        </w:rPr>
        <w:t xml:space="preserve"> навчальному році у кількості </w:t>
      </w:r>
      <w:r w:rsidR="00E8251A" w:rsidRPr="00172528">
        <w:rPr>
          <w:rFonts w:eastAsia="Calibri" w:cs="Times New Roman"/>
          <w:sz w:val="24"/>
          <w:szCs w:val="24"/>
          <w:lang w:val="uk-UA"/>
        </w:rPr>
        <w:t>6</w:t>
      </w:r>
      <w:r w:rsidR="00E74659" w:rsidRPr="00172528">
        <w:rPr>
          <w:rFonts w:eastAsia="Calibri" w:cs="Times New Roman"/>
          <w:sz w:val="24"/>
          <w:szCs w:val="24"/>
          <w:lang w:val="uk-UA"/>
        </w:rPr>
        <w:t xml:space="preserve"> </w:t>
      </w:r>
      <w:r w:rsidR="00CC5CE8" w:rsidRPr="00172528">
        <w:rPr>
          <w:rFonts w:eastAsia="Calibri" w:cs="Times New Roman"/>
          <w:color w:val="000000"/>
          <w:sz w:val="24"/>
          <w:szCs w:val="24"/>
          <w:lang w:val="uk-UA"/>
        </w:rPr>
        <w:t>осіб</w:t>
      </w:r>
      <w:r w:rsidRPr="00172528">
        <w:rPr>
          <w:rFonts w:eastAsia="Calibri" w:cs="Times New Roman"/>
          <w:color w:val="000000"/>
          <w:sz w:val="24"/>
          <w:szCs w:val="24"/>
          <w:lang w:val="uk-UA"/>
        </w:rPr>
        <w:t>.</w:t>
      </w:r>
    </w:p>
    <w:p w14:paraId="7B079179" w14:textId="77777777" w:rsidR="008C41D0" w:rsidRPr="00172528" w:rsidRDefault="008C41D0" w:rsidP="00CC5CE8">
      <w:pPr>
        <w:autoSpaceDE w:val="0"/>
        <w:autoSpaceDN w:val="0"/>
        <w:adjustRightInd w:val="0"/>
        <w:spacing w:after="120"/>
        <w:ind w:firstLine="454"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color w:val="000000"/>
          <w:sz w:val="24"/>
          <w:szCs w:val="24"/>
          <w:lang w:val="uk-UA"/>
        </w:rPr>
        <w:t>2. Затвердити склад атестаційної комісії:</w:t>
      </w:r>
    </w:p>
    <w:p w14:paraId="7772FFD6" w14:textId="375FCD55" w:rsidR="00BF52BC" w:rsidRPr="00172528" w:rsidRDefault="00BF52BC" w:rsidP="00BF52BC">
      <w:pPr>
        <w:spacing w:after="0"/>
        <w:contextualSpacing/>
        <w:rPr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b/>
          <w:color w:val="000000"/>
          <w:sz w:val="24"/>
          <w:szCs w:val="24"/>
          <w:lang w:val="uk-UA"/>
        </w:rPr>
        <w:t xml:space="preserve"> </w:t>
      </w:r>
      <w:r w:rsidRPr="00172528">
        <w:rPr>
          <w:b/>
          <w:color w:val="000000"/>
          <w:sz w:val="24"/>
          <w:szCs w:val="24"/>
          <w:lang w:val="uk-UA"/>
        </w:rPr>
        <w:t>Голова комісії</w:t>
      </w:r>
      <w:r w:rsidRPr="00172528">
        <w:rPr>
          <w:color w:val="000000"/>
          <w:sz w:val="24"/>
          <w:szCs w:val="24"/>
          <w:lang w:val="uk-UA"/>
        </w:rPr>
        <w:t xml:space="preserve"> -  </w:t>
      </w:r>
      <w:r w:rsidR="00686A7B">
        <w:rPr>
          <w:color w:val="000000"/>
          <w:sz w:val="24"/>
          <w:szCs w:val="24"/>
          <w:lang w:val="uk-UA"/>
        </w:rPr>
        <w:t>Близнюк Інна Григ</w:t>
      </w:r>
      <w:r w:rsidR="00903523">
        <w:rPr>
          <w:color w:val="000000"/>
          <w:sz w:val="24"/>
          <w:szCs w:val="24"/>
          <w:lang w:val="uk-UA"/>
        </w:rPr>
        <w:t>о</w:t>
      </w:r>
      <w:bookmarkStart w:id="0" w:name="_GoBack"/>
      <w:bookmarkEnd w:id="0"/>
      <w:r w:rsidR="00686A7B">
        <w:rPr>
          <w:color w:val="000000"/>
          <w:sz w:val="24"/>
          <w:szCs w:val="24"/>
          <w:lang w:val="uk-UA"/>
        </w:rPr>
        <w:t>рівна</w:t>
      </w:r>
    </w:p>
    <w:p w14:paraId="11CDB5EC" w14:textId="09C122F2" w:rsidR="00BF52BC" w:rsidRPr="00172528" w:rsidRDefault="00BF52BC" w:rsidP="00BF52BC">
      <w:pPr>
        <w:spacing w:after="0"/>
        <w:contextualSpacing/>
        <w:rPr>
          <w:color w:val="000000"/>
          <w:sz w:val="24"/>
          <w:szCs w:val="24"/>
          <w:lang w:val="uk-UA"/>
        </w:rPr>
      </w:pPr>
    </w:p>
    <w:p w14:paraId="1BC8D7E8" w14:textId="6BF729B6" w:rsidR="00BF52BC" w:rsidRPr="00172528" w:rsidRDefault="00BF52BC" w:rsidP="00BF52BC">
      <w:pPr>
        <w:spacing w:after="0"/>
        <w:contextualSpacing/>
        <w:rPr>
          <w:color w:val="000000"/>
          <w:sz w:val="24"/>
          <w:szCs w:val="24"/>
          <w:lang w:val="uk-UA"/>
        </w:rPr>
      </w:pPr>
      <w:r w:rsidRPr="00172528">
        <w:rPr>
          <w:b/>
          <w:color w:val="000000"/>
          <w:sz w:val="24"/>
          <w:szCs w:val="24"/>
          <w:lang w:val="uk-UA"/>
        </w:rPr>
        <w:t xml:space="preserve">Секретар  </w:t>
      </w:r>
      <w:r w:rsidRPr="00172528">
        <w:rPr>
          <w:color w:val="000000"/>
          <w:sz w:val="24"/>
          <w:szCs w:val="24"/>
          <w:lang w:val="uk-UA"/>
        </w:rPr>
        <w:t xml:space="preserve"> -  </w:t>
      </w:r>
      <w:proofErr w:type="spellStart"/>
      <w:r w:rsidR="00E74659" w:rsidRPr="00172528">
        <w:rPr>
          <w:color w:val="000000"/>
          <w:sz w:val="24"/>
          <w:szCs w:val="24"/>
          <w:lang w:val="uk-UA"/>
        </w:rPr>
        <w:t>Лисаченко</w:t>
      </w:r>
      <w:proofErr w:type="spellEnd"/>
      <w:r w:rsidR="00E74659" w:rsidRPr="00172528">
        <w:rPr>
          <w:color w:val="000000"/>
          <w:sz w:val="24"/>
          <w:szCs w:val="24"/>
          <w:lang w:val="uk-UA"/>
        </w:rPr>
        <w:t xml:space="preserve"> Любов Григорівна вчитель початкових класів</w:t>
      </w:r>
    </w:p>
    <w:p w14:paraId="030FA977" w14:textId="77777777" w:rsidR="00BF52BC" w:rsidRPr="00172528" w:rsidRDefault="00BF52BC" w:rsidP="00BF52BC">
      <w:pPr>
        <w:spacing w:after="0"/>
        <w:contextualSpacing/>
        <w:rPr>
          <w:color w:val="000000"/>
          <w:sz w:val="24"/>
          <w:szCs w:val="24"/>
          <w:lang w:val="uk-UA"/>
        </w:rPr>
      </w:pPr>
    </w:p>
    <w:p w14:paraId="0A7D5612" w14:textId="3D282C16" w:rsidR="00BF52BC" w:rsidRPr="00172528" w:rsidRDefault="00BF52BC" w:rsidP="00BF52BC">
      <w:pPr>
        <w:spacing w:after="0"/>
        <w:rPr>
          <w:color w:val="000000"/>
          <w:sz w:val="24"/>
          <w:szCs w:val="24"/>
          <w:lang w:val="uk-UA"/>
        </w:rPr>
      </w:pPr>
      <w:r w:rsidRPr="00172528">
        <w:rPr>
          <w:b/>
          <w:color w:val="000000"/>
          <w:sz w:val="24"/>
          <w:szCs w:val="24"/>
          <w:lang w:val="uk-UA"/>
        </w:rPr>
        <w:t>Члени комісії</w:t>
      </w:r>
      <w:r w:rsidRPr="00172528">
        <w:rPr>
          <w:color w:val="000000"/>
          <w:sz w:val="24"/>
          <w:szCs w:val="24"/>
          <w:lang w:val="uk-UA"/>
        </w:rPr>
        <w:t xml:space="preserve">: </w:t>
      </w:r>
    </w:p>
    <w:p w14:paraId="055BADD3" w14:textId="557383EE" w:rsidR="00BF52BC" w:rsidRPr="00172528" w:rsidRDefault="00481433" w:rsidP="00E74659">
      <w:pPr>
        <w:pStyle w:val="a4"/>
        <w:numPr>
          <w:ilvl w:val="0"/>
          <w:numId w:val="3"/>
        </w:numPr>
        <w:spacing w:after="0"/>
        <w:rPr>
          <w:color w:val="000000"/>
          <w:sz w:val="24"/>
          <w:szCs w:val="24"/>
          <w:lang w:val="uk-UA"/>
        </w:rPr>
      </w:pPr>
      <w:proofErr w:type="spellStart"/>
      <w:r>
        <w:rPr>
          <w:color w:val="000000"/>
          <w:sz w:val="24"/>
          <w:szCs w:val="24"/>
          <w:lang w:val="uk-UA"/>
        </w:rPr>
        <w:t>Киричко</w:t>
      </w:r>
      <w:proofErr w:type="spellEnd"/>
      <w:r>
        <w:rPr>
          <w:color w:val="000000"/>
          <w:sz w:val="24"/>
          <w:szCs w:val="24"/>
          <w:lang w:val="uk-UA"/>
        </w:rPr>
        <w:t xml:space="preserve"> Г.П.</w:t>
      </w:r>
      <w:r w:rsidR="00BF52BC" w:rsidRPr="00172528">
        <w:rPr>
          <w:color w:val="000000"/>
          <w:sz w:val="24"/>
          <w:szCs w:val="24"/>
          <w:lang w:val="uk-UA"/>
        </w:rPr>
        <w:t xml:space="preserve"> - </w:t>
      </w:r>
      <w:r w:rsidR="00ED7E6C" w:rsidRPr="00172528">
        <w:rPr>
          <w:color w:val="000000"/>
          <w:sz w:val="24"/>
          <w:szCs w:val="24"/>
          <w:lang w:val="uk-UA"/>
        </w:rPr>
        <w:t xml:space="preserve"> </w:t>
      </w:r>
      <w:r w:rsidR="000B083F" w:rsidRPr="00172528">
        <w:rPr>
          <w:color w:val="000000"/>
          <w:sz w:val="24"/>
          <w:szCs w:val="24"/>
          <w:lang w:val="uk-UA"/>
        </w:rPr>
        <w:t xml:space="preserve">  вчитель </w:t>
      </w:r>
      <w:r>
        <w:rPr>
          <w:color w:val="000000"/>
          <w:sz w:val="24"/>
          <w:szCs w:val="24"/>
          <w:lang w:val="uk-UA"/>
        </w:rPr>
        <w:t>історії</w:t>
      </w:r>
      <w:r w:rsidR="00E74659" w:rsidRPr="00172528">
        <w:rPr>
          <w:color w:val="000000"/>
          <w:sz w:val="24"/>
          <w:szCs w:val="24"/>
          <w:lang w:val="uk-UA"/>
        </w:rPr>
        <w:t>;</w:t>
      </w:r>
    </w:p>
    <w:p w14:paraId="29283233" w14:textId="28C88233" w:rsidR="00BF52BC" w:rsidRPr="00172528" w:rsidRDefault="00686A7B" w:rsidP="00E74659">
      <w:pPr>
        <w:pStyle w:val="a4"/>
        <w:numPr>
          <w:ilvl w:val="0"/>
          <w:numId w:val="3"/>
        </w:numPr>
        <w:spacing w:after="0"/>
        <w:rPr>
          <w:color w:val="000000"/>
          <w:sz w:val="24"/>
          <w:szCs w:val="24"/>
          <w:lang w:val="uk-UA"/>
        </w:rPr>
      </w:pPr>
      <w:proofErr w:type="spellStart"/>
      <w:r>
        <w:rPr>
          <w:color w:val="000000"/>
          <w:sz w:val="24"/>
          <w:szCs w:val="24"/>
          <w:lang w:val="uk-UA"/>
        </w:rPr>
        <w:t>Киричко</w:t>
      </w:r>
      <w:proofErr w:type="spellEnd"/>
      <w:r>
        <w:rPr>
          <w:color w:val="000000"/>
          <w:sz w:val="24"/>
          <w:szCs w:val="24"/>
          <w:lang w:val="uk-UA"/>
        </w:rPr>
        <w:t xml:space="preserve"> С.В.</w:t>
      </w:r>
      <w:r w:rsidR="00BF52BC" w:rsidRPr="00172528">
        <w:rPr>
          <w:color w:val="000000"/>
          <w:sz w:val="24"/>
          <w:szCs w:val="24"/>
          <w:lang w:val="uk-UA"/>
        </w:rPr>
        <w:t xml:space="preserve">  - </w:t>
      </w:r>
      <w:r w:rsidR="00ED7E6C" w:rsidRPr="00172528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вчитель  української мови та літератури</w:t>
      </w:r>
      <w:r w:rsidR="00BF52BC" w:rsidRPr="00172528">
        <w:rPr>
          <w:color w:val="212121"/>
          <w:sz w:val="24"/>
          <w:szCs w:val="24"/>
          <w:lang w:val="uk-UA"/>
        </w:rPr>
        <w:t>;</w:t>
      </w:r>
      <w:r w:rsidR="00BF52BC" w:rsidRPr="00172528">
        <w:rPr>
          <w:color w:val="000000"/>
          <w:sz w:val="24"/>
          <w:szCs w:val="24"/>
          <w:lang w:val="uk-UA"/>
        </w:rPr>
        <w:t xml:space="preserve"> </w:t>
      </w:r>
      <w:r w:rsidR="00BF52BC" w:rsidRPr="00172528">
        <w:rPr>
          <w:sz w:val="24"/>
          <w:szCs w:val="24"/>
          <w:lang w:val="uk-UA"/>
        </w:rPr>
        <w:t xml:space="preserve">  </w:t>
      </w:r>
    </w:p>
    <w:p w14:paraId="061AAA75" w14:textId="4AE48852" w:rsidR="00BF52BC" w:rsidRPr="00172528" w:rsidRDefault="00481433" w:rsidP="00E74659">
      <w:pPr>
        <w:pStyle w:val="a4"/>
        <w:numPr>
          <w:ilvl w:val="0"/>
          <w:numId w:val="3"/>
        </w:numPr>
        <w:spacing w:after="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Удовиченко Г.І.</w:t>
      </w:r>
      <w:r w:rsidR="00BF52BC" w:rsidRPr="00172528">
        <w:rPr>
          <w:color w:val="000000"/>
          <w:sz w:val="24"/>
          <w:szCs w:val="24"/>
          <w:lang w:val="uk-UA"/>
        </w:rPr>
        <w:t xml:space="preserve">  -  </w:t>
      </w:r>
      <w:r>
        <w:rPr>
          <w:color w:val="000000"/>
          <w:sz w:val="24"/>
          <w:szCs w:val="24"/>
          <w:lang w:val="uk-UA"/>
        </w:rPr>
        <w:t>вчитель трудового навчання</w:t>
      </w:r>
      <w:r w:rsidR="00E74659" w:rsidRPr="00172528">
        <w:rPr>
          <w:color w:val="000000"/>
          <w:sz w:val="24"/>
          <w:szCs w:val="24"/>
          <w:lang w:val="uk-UA"/>
        </w:rPr>
        <w:t>;</w:t>
      </w:r>
    </w:p>
    <w:p w14:paraId="58DFB670" w14:textId="65B59027" w:rsidR="00BF52BC" w:rsidRPr="00172528" w:rsidRDefault="00481433" w:rsidP="00BF52BC">
      <w:pPr>
        <w:pStyle w:val="a4"/>
        <w:numPr>
          <w:ilvl w:val="0"/>
          <w:numId w:val="3"/>
        </w:numPr>
        <w:tabs>
          <w:tab w:val="left" w:pos="1700"/>
        </w:tabs>
        <w:autoSpaceDE w:val="0"/>
        <w:autoSpaceDN w:val="0"/>
        <w:adjustRightInd w:val="0"/>
        <w:spacing w:after="120"/>
        <w:jc w:val="both"/>
        <w:textAlignment w:val="center"/>
        <w:rPr>
          <w:color w:val="000000"/>
          <w:sz w:val="24"/>
          <w:szCs w:val="24"/>
          <w:lang w:val="uk-UA"/>
        </w:rPr>
      </w:pPr>
      <w:proofErr w:type="spellStart"/>
      <w:r>
        <w:rPr>
          <w:color w:val="000000"/>
          <w:sz w:val="24"/>
          <w:szCs w:val="24"/>
          <w:lang w:val="uk-UA"/>
        </w:rPr>
        <w:t>Микитченко</w:t>
      </w:r>
      <w:proofErr w:type="spellEnd"/>
      <w:r>
        <w:rPr>
          <w:color w:val="000000"/>
          <w:sz w:val="24"/>
          <w:szCs w:val="24"/>
          <w:lang w:val="uk-UA"/>
        </w:rPr>
        <w:t xml:space="preserve"> В.Б.</w:t>
      </w:r>
      <w:r w:rsidR="00E74659" w:rsidRPr="00172528">
        <w:rPr>
          <w:color w:val="000000"/>
          <w:sz w:val="24"/>
          <w:szCs w:val="24"/>
          <w:lang w:val="uk-UA"/>
        </w:rPr>
        <w:t xml:space="preserve"> – вчитель </w:t>
      </w:r>
      <w:r w:rsidR="00686A7B">
        <w:rPr>
          <w:color w:val="000000"/>
          <w:sz w:val="24"/>
          <w:szCs w:val="24"/>
          <w:lang w:val="uk-UA"/>
        </w:rPr>
        <w:t>української мови та літератури</w:t>
      </w:r>
      <w:r w:rsidR="00E74659" w:rsidRPr="00172528">
        <w:rPr>
          <w:color w:val="000000"/>
          <w:sz w:val="24"/>
          <w:szCs w:val="24"/>
          <w:lang w:val="uk-UA"/>
        </w:rPr>
        <w:t>;</w:t>
      </w:r>
    </w:p>
    <w:p w14:paraId="2E3A8F2F" w14:textId="76A0333F" w:rsidR="00BF52BC" w:rsidRPr="00172528" w:rsidRDefault="008C41D0" w:rsidP="00BF52B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color w:val="000000"/>
          <w:sz w:val="24"/>
          <w:szCs w:val="24"/>
          <w:lang w:val="uk-UA"/>
        </w:rPr>
        <w:t>3. </w:t>
      </w:r>
      <w:r w:rsidRPr="00172528">
        <w:rPr>
          <w:rFonts w:eastAsia="Calibri" w:cs="Times New Roman"/>
          <w:b/>
          <w:color w:val="000000"/>
          <w:sz w:val="24"/>
          <w:szCs w:val="24"/>
          <w:lang w:val="uk-UA"/>
        </w:rPr>
        <w:t>Атестаційній комісії</w:t>
      </w:r>
      <w:r w:rsidR="00452021" w:rsidRPr="00172528">
        <w:rPr>
          <w:rFonts w:eastAsia="Calibri" w:cs="Times New Roman"/>
          <w:b/>
          <w:color w:val="000000"/>
          <w:sz w:val="24"/>
          <w:szCs w:val="24"/>
          <w:lang w:val="uk-UA"/>
        </w:rPr>
        <w:t>:</w:t>
      </w:r>
    </w:p>
    <w:p w14:paraId="011631E2" w14:textId="34E1DFC3" w:rsidR="0028476F" w:rsidRPr="00172528" w:rsidRDefault="00452021" w:rsidP="0028476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color w:val="000000"/>
          <w:sz w:val="24"/>
          <w:szCs w:val="24"/>
          <w:lang w:val="uk-UA"/>
        </w:rPr>
        <w:t>скласти і затвердити список педагогічних працівників, які підл</w:t>
      </w:r>
      <w:r w:rsidR="00481433">
        <w:rPr>
          <w:rFonts w:eastAsia="Calibri" w:cs="Times New Roman"/>
          <w:color w:val="000000"/>
          <w:sz w:val="24"/>
          <w:szCs w:val="24"/>
          <w:lang w:val="uk-UA"/>
        </w:rPr>
        <w:t>ягають черговій атестації у 2026</w:t>
      </w:r>
      <w:r w:rsidRPr="00172528">
        <w:rPr>
          <w:rFonts w:eastAsia="Calibri" w:cs="Times New Roman"/>
          <w:color w:val="000000"/>
          <w:sz w:val="24"/>
          <w:szCs w:val="24"/>
          <w:lang w:val="uk-UA"/>
        </w:rPr>
        <w:t xml:space="preserve"> році, строки проведення їх атестації та графік проведення засідань атестаційної комісії;</w:t>
      </w:r>
    </w:p>
    <w:p w14:paraId="0E58C4DF" w14:textId="04FD8F8C" w:rsidR="00452021" w:rsidRPr="00172528" w:rsidRDefault="00481433" w:rsidP="0028476F">
      <w:pPr>
        <w:autoSpaceDE w:val="0"/>
        <w:autoSpaceDN w:val="0"/>
        <w:adjustRightInd w:val="0"/>
        <w:spacing w:after="0"/>
        <w:ind w:left="360"/>
        <w:jc w:val="right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  <w:r>
        <w:rPr>
          <w:rFonts w:eastAsia="Calibri" w:cs="Times New Roman"/>
          <w:color w:val="000000"/>
          <w:sz w:val="24"/>
          <w:szCs w:val="24"/>
          <w:lang w:val="uk-UA"/>
        </w:rPr>
        <w:t xml:space="preserve"> до 17</w:t>
      </w:r>
      <w:r w:rsidR="0028476F" w:rsidRPr="00172528">
        <w:rPr>
          <w:rFonts w:eastAsia="Calibri" w:cs="Times New Roman"/>
          <w:color w:val="000000"/>
          <w:sz w:val="24"/>
          <w:szCs w:val="24"/>
          <w:lang w:val="uk-UA"/>
        </w:rPr>
        <w:t xml:space="preserve"> жовтня</w:t>
      </w:r>
    </w:p>
    <w:p w14:paraId="15A92E29" w14:textId="59EF903A" w:rsidR="008C41D0" w:rsidRPr="00172528" w:rsidRDefault="00452021" w:rsidP="0028476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color w:val="000000"/>
          <w:sz w:val="24"/>
          <w:szCs w:val="24"/>
          <w:lang w:val="uk-UA"/>
        </w:rPr>
        <w:t>визначити строк та адресу електронної пошти для подання педагогічними працівниками закладу документів (у разі подання в електронній формі).</w:t>
      </w:r>
    </w:p>
    <w:p w14:paraId="7DAD97A0" w14:textId="0C03050F" w:rsidR="0028476F" w:rsidRPr="00172528" w:rsidRDefault="0028476F" w:rsidP="0028476F">
      <w:pPr>
        <w:pStyle w:val="a4"/>
        <w:numPr>
          <w:ilvl w:val="0"/>
          <w:numId w:val="2"/>
        </w:numPr>
        <w:spacing w:after="0"/>
        <w:outlineLvl w:val="4"/>
        <w:rPr>
          <w:bCs/>
          <w:color w:val="000000"/>
          <w:sz w:val="24"/>
          <w:szCs w:val="24"/>
          <w:lang w:val="uk-UA"/>
        </w:rPr>
      </w:pPr>
      <w:r w:rsidRPr="00172528">
        <w:rPr>
          <w:bCs/>
          <w:color w:val="000000"/>
          <w:sz w:val="24"/>
          <w:szCs w:val="24"/>
          <w:lang w:val="uk-UA"/>
        </w:rPr>
        <w:lastRenderedPageBreak/>
        <w:t xml:space="preserve">забезпечити атестацію педагогічних  працівників відповідно до вимог </w:t>
      </w:r>
      <w:r w:rsidRPr="00172528">
        <w:rPr>
          <w:b/>
          <w:bCs/>
          <w:color w:val="333333"/>
          <w:sz w:val="24"/>
          <w:szCs w:val="24"/>
          <w:shd w:val="clear" w:color="auto" w:fill="FFFFFF"/>
          <w:lang w:val="uk-UA"/>
        </w:rPr>
        <w:t>Положення про атестацію педагогічних працівників</w:t>
      </w:r>
      <w:r w:rsidRPr="00172528">
        <w:rPr>
          <w:bCs/>
          <w:color w:val="000000"/>
          <w:sz w:val="24"/>
          <w:szCs w:val="24"/>
          <w:lang w:val="uk-UA"/>
        </w:rPr>
        <w:t xml:space="preserve">;        </w:t>
      </w:r>
    </w:p>
    <w:p w14:paraId="61216A15" w14:textId="50645F46" w:rsidR="0028476F" w:rsidRPr="00172528" w:rsidRDefault="0028476F" w:rsidP="0028476F">
      <w:pPr>
        <w:pStyle w:val="a4"/>
        <w:numPr>
          <w:ilvl w:val="0"/>
          <w:numId w:val="2"/>
        </w:numPr>
        <w:outlineLvl w:val="4"/>
        <w:rPr>
          <w:bCs/>
          <w:color w:val="000000"/>
          <w:sz w:val="24"/>
          <w:szCs w:val="24"/>
          <w:lang w:val="uk-UA"/>
        </w:rPr>
      </w:pPr>
      <w:r w:rsidRPr="00172528">
        <w:rPr>
          <w:bCs/>
          <w:color w:val="000000"/>
          <w:sz w:val="24"/>
          <w:szCs w:val="24"/>
          <w:lang w:val="uk-UA"/>
        </w:rPr>
        <w:t xml:space="preserve">скласти план  роботи </w:t>
      </w:r>
      <w:r w:rsidR="00481433">
        <w:rPr>
          <w:color w:val="000000"/>
          <w:sz w:val="24"/>
          <w:szCs w:val="24"/>
          <w:lang w:val="uk-UA"/>
        </w:rPr>
        <w:t>атестаційної   комісії в 2025-2026</w:t>
      </w:r>
      <w:r w:rsidRPr="00172528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172528">
        <w:rPr>
          <w:color w:val="000000"/>
          <w:sz w:val="24"/>
          <w:szCs w:val="24"/>
          <w:lang w:val="uk-UA"/>
        </w:rPr>
        <w:t>н.р</w:t>
      </w:r>
      <w:proofErr w:type="spellEnd"/>
      <w:r w:rsidRPr="00172528">
        <w:rPr>
          <w:color w:val="000000"/>
          <w:sz w:val="24"/>
          <w:szCs w:val="24"/>
          <w:lang w:val="uk-UA"/>
        </w:rPr>
        <w:t xml:space="preserve">.     </w:t>
      </w:r>
    </w:p>
    <w:p w14:paraId="65D337ED" w14:textId="3E059700" w:rsidR="00452021" w:rsidRPr="00172528" w:rsidRDefault="00452021" w:rsidP="00452021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color w:val="000000"/>
          <w:sz w:val="24"/>
          <w:szCs w:val="24"/>
          <w:lang w:val="uk-UA"/>
        </w:rPr>
        <w:t xml:space="preserve">4. Секретарю атестаційної комісії </w:t>
      </w:r>
      <w:proofErr w:type="spellStart"/>
      <w:r w:rsidR="00E74659" w:rsidRPr="00172528">
        <w:rPr>
          <w:rFonts w:eastAsia="Calibri" w:cs="Times New Roman"/>
          <w:color w:val="000000"/>
          <w:sz w:val="24"/>
          <w:szCs w:val="24"/>
          <w:lang w:val="uk-UA"/>
        </w:rPr>
        <w:t>Лисаченко</w:t>
      </w:r>
      <w:proofErr w:type="spellEnd"/>
      <w:r w:rsidR="00E74659" w:rsidRPr="00172528">
        <w:rPr>
          <w:rFonts w:eastAsia="Calibri" w:cs="Times New Roman"/>
          <w:color w:val="000000"/>
          <w:sz w:val="24"/>
          <w:szCs w:val="24"/>
          <w:lang w:val="uk-UA"/>
        </w:rPr>
        <w:t xml:space="preserve"> Л.Г.</w:t>
      </w:r>
      <w:r w:rsidRPr="00172528">
        <w:rPr>
          <w:rFonts w:eastAsia="Calibri" w:cs="Times New Roman"/>
          <w:color w:val="000000"/>
          <w:sz w:val="24"/>
          <w:szCs w:val="24"/>
          <w:lang w:val="uk-UA"/>
        </w:rPr>
        <w:t xml:space="preserve"> протягом атестаційного періоду у визначені законодавством строки:</w:t>
      </w:r>
    </w:p>
    <w:p w14:paraId="195FEE8E" w14:textId="7D6445E0" w:rsidR="00452021" w:rsidRPr="00172528" w:rsidRDefault="00452021" w:rsidP="00452021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color w:val="000000"/>
          <w:sz w:val="24"/>
          <w:szCs w:val="24"/>
          <w:lang w:val="uk-UA"/>
        </w:rPr>
        <w:t>1) приймати, реєструвати та зберігати документи, подані педагогічними працівниками до розгляду та під час розгляду їх атестаційною комісією;</w:t>
      </w:r>
    </w:p>
    <w:p w14:paraId="53DC3709" w14:textId="29160935" w:rsidR="00452021" w:rsidRPr="00172528" w:rsidRDefault="00452021" w:rsidP="00452021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color w:val="000000"/>
          <w:sz w:val="24"/>
          <w:szCs w:val="24"/>
          <w:lang w:val="uk-UA"/>
        </w:rPr>
        <w:t>2) організовувати роботу атестаційної комісії, вести та підписувати протоколи засідань атестаційної комісії;</w:t>
      </w:r>
    </w:p>
    <w:p w14:paraId="7F3F85FF" w14:textId="777F4873" w:rsidR="00452021" w:rsidRPr="00172528" w:rsidRDefault="00452021" w:rsidP="00452021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color w:val="000000"/>
          <w:sz w:val="24"/>
          <w:szCs w:val="24"/>
          <w:lang w:val="uk-UA"/>
        </w:rPr>
        <w:t>3) оформлювати та підписувати атестаційні листи;</w:t>
      </w:r>
    </w:p>
    <w:p w14:paraId="205A8F2A" w14:textId="1AB495E1" w:rsidR="00452021" w:rsidRPr="00172528" w:rsidRDefault="00452021" w:rsidP="00452021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color w:val="000000"/>
          <w:sz w:val="24"/>
          <w:szCs w:val="24"/>
          <w:lang w:val="uk-UA"/>
        </w:rPr>
        <w:t>4) повідомляти педагогічним працівникам про місце і час проведення засідання атестаційної комісії (у разі запрошення педагогічних працівників на засідання);</w:t>
      </w:r>
    </w:p>
    <w:p w14:paraId="75702323" w14:textId="78B659A4" w:rsidR="00452021" w:rsidRPr="00172528" w:rsidRDefault="00452021" w:rsidP="00DE188C">
      <w:pPr>
        <w:autoSpaceDE w:val="0"/>
        <w:autoSpaceDN w:val="0"/>
        <w:adjustRightInd w:val="0"/>
        <w:spacing w:after="120"/>
        <w:ind w:firstLine="454"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color w:val="000000"/>
          <w:sz w:val="24"/>
          <w:szCs w:val="24"/>
          <w:lang w:val="uk-UA"/>
        </w:rPr>
        <w:t xml:space="preserve">5) забезпечувати оприлюднення інформації про діяльність атестаційної комісії шляхом розміщення її на офіційному </w:t>
      </w:r>
      <w:r w:rsidR="0028476F" w:rsidRPr="00172528">
        <w:rPr>
          <w:rFonts w:eastAsia="Calibri" w:cs="Times New Roman"/>
          <w:color w:val="000000"/>
          <w:sz w:val="24"/>
          <w:szCs w:val="24"/>
          <w:lang w:val="uk-UA"/>
        </w:rPr>
        <w:t>веб-сайті</w:t>
      </w:r>
      <w:r w:rsidRPr="00172528">
        <w:rPr>
          <w:rFonts w:eastAsia="Calibri" w:cs="Times New Roman"/>
          <w:color w:val="000000"/>
          <w:sz w:val="24"/>
          <w:szCs w:val="24"/>
          <w:lang w:val="uk-UA"/>
        </w:rPr>
        <w:t xml:space="preserve"> закладу.</w:t>
      </w:r>
    </w:p>
    <w:p w14:paraId="165C908C" w14:textId="1FB00B06" w:rsidR="008C41D0" w:rsidRPr="00172528" w:rsidRDefault="00DE188C" w:rsidP="008C41D0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color w:val="000000"/>
          <w:sz w:val="24"/>
          <w:szCs w:val="24"/>
          <w:lang w:val="uk-UA"/>
        </w:rPr>
        <w:t>5</w:t>
      </w:r>
      <w:r w:rsidR="008C41D0" w:rsidRPr="00172528">
        <w:rPr>
          <w:rFonts w:eastAsia="Calibri" w:cs="Times New Roman"/>
          <w:color w:val="000000"/>
          <w:sz w:val="24"/>
          <w:szCs w:val="24"/>
          <w:lang w:val="uk-UA"/>
        </w:rPr>
        <w:t>. Контроль за виконанням наказу залишаю за собою.</w:t>
      </w:r>
    </w:p>
    <w:p w14:paraId="24C0169B" w14:textId="77777777" w:rsidR="00B90646" w:rsidRPr="00172528" w:rsidRDefault="00B90646" w:rsidP="008C41D0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</w:p>
    <w:p w14:paraId="782FF2C0" w14:textId="77777777" w:rsidR="00B90646" w:rsidRPr="00172528" w:rsidRDefault="00B90646" w:rsidP="008C41D0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</w:p>
    <w:p w14:paraId="7822006E" w14:textId="77777777" w:rsidR="008C41D0" w:rsidRPr="00172528" w:rsidRDefault="008C41D0" w:rsidP="008C41D0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</w:p>
    <w:p w14:paraId="4B77774B" w14:textId="63789A30" w:rsidR="008C41D0" w:rsidRPr="00172528" w:rsidRDefault="0028476F" w:rsidP="008C41D0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eastAsia="Calibri" w:cs="Times New Roman"/>
          <w:b/>
          <w:color w:val="000000"/>
          <w:sz w:val="24"/>
          <w:szCs w:val="24"/>
          <w:lang w:val="uk-UA"/>
        </w:rPr>
      </w:pPr>
      <w:r w:rsidRPr="00172528">
        <w:rPr>
          <w:rFonts w:eastAsia="Calibri" w:cs="Times New Roman"/>
          <w:b/>
          <w:color w:val="000000"/>
          <w:sz w:val="24"/>
          <w:szCs w:val="24"/>
          <w:lang w:val="uk-UA"/>
        </w:rPr>
        <w:t>Директор</w:t>
      </w:r>
      <w:r w:rsidRPr="00172528">
        <w:rPr>
          <w:rFonts w:eastAsia="Calibri" w:cs="Times New Roman"/>
          <w:b/>
          <w:color w:val="000000"/>
          <w:sz w:val="24"/>
          <w:szCs w:val="24"/>
          <w:lang w:val="uk-UA"/>
        </w:rPr>
        <w:tab/>
      </w:r>
      <w:r w:rsidR="00E74659" w:rsidRPr="00172528">
        <w:rPr>
          <w:rFonts w:eastAsia="Calibri" w:cs="Times New Roman"/>
          <w:b/>
          <w:color w:val="000000"/>
          <w:sz w:val="24"/>
          <w:szCs w:val="24"/>
          <w:lang w:val="uk-UA"/>
        </w:rPr>
        <w:t>гімназії</w:t>
      </w:r>
      <w:r w:rsidRPr="00172528">
        <w:rPr>
          <w:rFonts w:eastAsia="Calibri" w:cs="Times New Roman"/>
          <w:b/>
          <w:color w:val="000000"/>
          <w:sz w:val="24"/>
          <w:szCs w:val="24"/>
          <w:lang w:val="uk-UA"/>
        </w:rPr>
        <w:tab/>
      </w:r>
      <w:r w:rsidRPr="00172528">
        <w:rPr>
          <w:rFonts w:eastAsia="Calibri" w:cs="Times New Roman"/>
          <w:b/>
          <w:color w:val="000000"/>
          <w:sz w:val="24"/>
          <w:szCs w:val="24"/>
          <w:lang w:val="uk-UA"/>
        </w:rPr>
        <w:tab/>
      </w:r>
      <w:r w:rsidR="00E74659" w:rsidRPr="00172528">
        <w:rPr>
          <w:rFonts w:eastAsia="Calibri" w:cs="Times New Roman"/>
          <w:b/>
          <w:color w:val="000000"/>
          <w:sz w:val="24"/>
          <w:szCs w:val="24"/>
          <w:lang w:val="uk-UA"/>
        </w:rPr>
        <w:t xml:space="preserve">        </w:t>
      </w:r>
      <w:r w:rsidR="00B90646" w:rsidRPr="00172528">
        <w:rPr>
          <w:rFonts w:eastAsia="Calibri" w:cs="Times New Roman"/>
          <w:b/>
          <w:color w:val="000000"/>
          <w:sz w:val="24"/>
          <w:szCs w:val="24"/>
          <w:lang w:val="uk-UA"/>
        </w:rPr>
        <w:t>Інна БЛИЗНЮК</w:t>
      </w:r>
      <w:r w:rsidRPr="00172528">
        <w:rPr>
          <w:rFonts w:eastAsia="Calibri" w:cs="Times New Roman"/>
          <w:b/>
          <w:color w:val="000000"/>
          <w:sz w:val="24"/>
          <w:szCs w:val="24"/>
          <w:lang w:val="uk-UA"/>
        </w:rPr>
        <w:t xml:space="preserve"> </w:t>
      </w:r>
    </w:p>
    <w:p w14:paraId="4128517C" w14:textId="77777777" w:rsidR="008C41D0" w:rsidRPr="00172528" w:rsidRDefault="008C41D0" w:rsidP="008C41D0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eastAsia="Calibri" w:cs="Times New Roman"/>
          <w:color w:val="000000"/>
          <w:sz w:val="24"/>
          <w:szCs w:val="24"/>
          <w:lang w:val="uk-UA"/>
        </w:rPr>
      </w:pPr>
    </w:p>
    <w:p w14:paraId="1720FCF9" w14:textId="777EBCB4" w:rsidR="00D83B3B" w:rsidRPr="00172528" w:rsidRDefault="00D83B3B" w:rsidP="00ED7E6C">
      <w:pPr>
        <w:spacing w:after="0"/>
        <w:rPr>
          <w:sz w:val="24"/>
          <w:szCs w:val="24"/>
          <w:lang w:val="uk-UA"/>
        </w:rPr>
      </w:pPr>
    </w:p>
    <w:sectPr w:rsidR="00D83B3B" w:rsidRPr="0017252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1177"/>
    <w:multiLevelType w:val="hybridMultilevel"/>
    <w:tmpl w:val="6980D140"/>
    <w:lvl w:ilvl="0" w:tplc="1AA6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7302B"/>
    <w:multiLevelType w:val="hybridMultilevel"/>
    <w:tmpl w:val="D7F8CA28"/>
    <w:lvl w:ilvl="0" w:tplc="D96EF74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65D57528"/>
    <w:multiLevelType w:val="hybridMultilevel"/>
    <w:tmpl w:val="AFAE36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40"/>
    <w:rsid w:val="0001606B"/>
    <w:rsid w:val="0004570C"/>
    <w:rsid w:val="0005662F"/>
    <w:rsid w:val="000B083F"/>
    <w:rsid w:val="000C1640"/>
    <w:rsid w:val="00172528"/>
    <w:rsid w:val="002076F5"/>
    <w:rsid w:val="0028476F"/>
    <w:rsid w:val="00353F9C"/>
    <w:rsid w:val="003E4355"/>
    <w:rsid w:val="00452021"/>
    <w:rsid w:val="00481433"/>
    <w:rsid w:val="00615AEA"/>
    <w:rsid w:val="00686A7B"/>
    <w:rsid w:val="006B78C6"/>
    <w:rsid w:val="006C0B77"/>
    <w:rsid w:val="006E4736"/>
    <w:rsid w:val="00721ACC"/>
    <w:rsid w:val="007C5E9D"/>
    <w:rsid w:val="008242FF"/>
    <w:rsid w:val="00830586"/>
    <w:rsid w:val="00870751"/>
    <w:rsid w:val="008861D2"/>
    <w:rsid w:val="008C41D0"/>
    <w:rsid w:val="00903523"/>
    <w:rsid w:val="00922C48"/>
    <w:rsid w:val="00981A1B"/>
    <w:rsid w:val="009C3F6C"/>
    <w:rsid w:val="00A41EC1"/>
    <w:rsid w:val="00AB18B8"/>
    <w:rsid w:val="00B90646"/>
    <w:rsid w:val="00B915B7"/>
    <w:rsid w:val="00BF52BC"/>
    <w:rsid w:val="00C56F80"/>
    <w:rsid w:val="00C824C0"/>
    <w:rsid w:val="00CC5CE8"/>
    <w:rsid w:val="00D83B3B"/>
    <w:rsid w:val="00DE188C"/>
    <w:rsid w:val="00E0506C"/>
    <w:rsid w:val="00E74659"/>
    <w:rsid w:val="00E8251A"/>
    <w:rsid w:val="00EA12C1"/>
    <w:rsid w:val="00EA59DF"/>
    <w:rsid w:val="00ED6ECA"/>
    <w:rsid w:val="00ED7E6C"/>
    <w:rsid w:val="00EE4070"/>
    <w:rsid w:val="00F12C76"/>
    <w:rsid w:val="00F9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C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8B8"/>
    <w:rPr>
      <w:color w:val="0000FF"/>
      <w:u w:val="single"/>
    </w:rPr>
  </w:style>
  <w:style w:type="character" w:customStyle="1" w:styleId="rvts9">
    <w:name w:val="rvts9"/>
    <w:basedOn w:val="a0"/>
    <w:rsid w:val="00AB18B8"/>
  </w:style>
  <w:style w:type="paragraph" w:styleId="a4">
    <w:name w:val="List Paragraph"/>
    <w:basedOn w:val="a"/>
    <w:uiPriority w:val="34"/>
    <w:qFormat/>
    <w:rsid w:val="00BF52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252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528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8B8"/>
    <w:rPr>
      <w:color w:val="0000FF"/>
      <w:u w:val="single"/>
    </w:rPr>
  </w:style>
  <w:style w:type="character" w:customStyle="1" w:styleId="rvts9">
    <w:name w:val="rvts9"/>
    <w:basedOn w:val="a0"/>
    <w:rsid w:val="00AB18B8"/>
  </w:style>
  <w:style w:type="paragraph" w:styleId="a4">
    <w:name w:val="List Paragraph"/>
    <w:basedOn w:val="a"/>
    <w:uiPriority w:val="34"/>
    <w:qFormat/>
    <w:rsid w:val="00BF52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252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528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649-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tinivsjka-shkola@meta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1690-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2025-10-15T08:40:00Z</cp:lastPrinted>
  <dcterms:created xsi:type="dcterms:W3CDTF">2024-12-30T07:09:00Z</dcterms:created>
  <dcterms:modified xsi:type="dcterms:W3CDTF">2025-10-15T08:40:00Z</dcterms:modified>
</cp:coreProperties>
</file>